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4EBC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8ADECB" wp14:editId="2D91C73F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245D5129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AFF5F56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21F92260" w14:textId="1B7152F7"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ykonanie</w:t>
      </w:r>
      <w:r w:rsidR="0013446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modernizacji suwnicy poprzez montaż systemu zabezpieczenia zbiorowego przed upadkiem z wysokości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14:paraId="6DA87A93" w14:textId="77777777"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73735CB6" w14:textId="77777777"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2BB8ABBA" w14:textId="424D0EDB" w:rsidR="00E97FEF" w:rsidRPr="006C62AA" w:rsidRDefault="0003625D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6C62AA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="0013446B">
        <w:rPr>
          <w:rFonts w:asciiTheme="minorHAnsi" w:hAnsiTheme="minorHAnsi" w:cs="Arial"/>
          <w:b/>
          <w:color w:val="000000" w:themeColor="text1"/>
        </w:rPr>
        <w:t xml:space="preserve"> modernizacji suwnicy poprzez montaż systemu zabezpieczenia zbiorowego przed upadkiem z wysokości</w:t>
      </w:r>
      <w:r w:rsidR="0013446B" w:rsidRPr="001F4CF3">
        <w:rPr>
          <w:rFonts w:asciiTheme="minorHAnsi" w:hAnsiTheme="minorHAnsi" w:cs="Arial"/>
          <w:b/>
          <w:color w:val="000000" w:themeColor="text1"/>
        </w:rPr>
        <w:t xml:space="preserve"> </w:t>
      </w:r>
      <w:r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973BA0" w:rsidRPr="006C62AA">
        <w:rPr>
          <w:rFonts w:asciiTheme="minorHAnsi" w:hAnsiTheme="minorHAnsi" w:cstheme="minorHAnsi"/>
          <w:color w:val="000000" w:themeColor="text1"/>
        </w:rPr>
        <w:t>w Enea Połaniec S.A.</w:t>
      </w:r>
    </w:p>
    <w:p w14:paraId="66A0D0EA" w14:textId="2DF09E16"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D850F4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427B92C0" w14:textId="02ED83E5"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D850F4">
        <w:rPr>
          <w:rFonts w:asciiTheme="minorHAnsi" w:eastAsia="Calibri" w:hAnsiTheme="minorHAnsi"/>
          <w:color w:val="000000" w:themeColor="text1"/>
          <w:sz w:val="22"/>
          <w:szCs w:val="22"/>
        </w:rPr>
        <w:t>4</w:t>
      </w:r>
      <w:r w:rsidR="006B7A8E">
        <w:rPr>
          <w:rFonts w:asciiTheme="minorHAnsi" w:hAnsiTheme="minorHAnsi"/>
          <w:color w:val="000000" w:themeColor="text1"/>
          <w:sz w:val="22"/>
          <w:szCs w:val="22"/>
        </w:rPr>
        <w:t xml:space="preserve"> tygodni  od   zawarcia  umowy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19B99F40" w14:textId="77777777"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011F2961" w14:textId="77777777"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14:paraId="23831A86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779D4791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44B0EE9D" w14:textId="397F75C7" w:rsidR="006B7A8E" w:rsidRPr="00C409F8" w:rsidRDefault="006B7A8E" w:rsidP="006B7A8E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D850F4">
        <w:rPr>
          <w:rFonts w:asciiTheme="minorHAnsi" w:hAnsiTheme="minorHAnsi"/>
          <w:b/>
          <w:bCs/>
        </w:rPr>
        <w:t>22</w:t>
      </w:r>
      <w:r>
        <w:rPr>
          <w:rFonts w:asciiTheme="minorHAnsi" w:hAnsiTheme="minorHAnsi"/>
          <w:b/>
          <w:bCs/>
        </w:rPr>
        <w:t xml:space="preserve">. </w:t>
      </w:r>
      <w:r w:rsidR="00D850F4">
        <w:rPr>
          <w:rFonts w:asciiTheme="minorHAnsi" w:hAnsiTheme="minorHAnsi"/>
          <w:b/>
          <w:bCs/>
        </w:rPr>
        <w:t>10</w:t>
      </w:r>
      <w:r>
        <w:rPr>
          <w:rFonts w:asciiTheme="minorHAnsi" w:hAnsiTheme="minorHAnsi"/>
          <w:b/>
          <w:bCs/>
        </w:rPr>
        <w:t>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14:paraId="551EC0A8" w14:textId="77777777"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17D1CD04" w14:textId="77777777"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66B2E014" w14:textId="77777777"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774B3FFF" w14:textId="77777777"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1CE30696" w14:textId="77777777"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4C80602A" w14:textId="4E7E2FD0"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73F60385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3FF20478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42A252E0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685228B3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32F04640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46C3DC51" w14:textId="77777777"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2E7EBD0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764E62FA" w14:textId="6F1BB2CD" w:rsidR="004B3A48" w:rsidRPr="001F4CF3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</w:t>
      </w:r>
      <w:proofErr w:type="spellStart"/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przetargu</w:t>
      </w:r>
      <w:r w:rsidR="006B7A8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</w:t>
      </w:r>
      <w:proofErr w:type="spellEnd"/>
      <w:r w:rsidR="006B7A8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 z   wymaganiami  określonymi w  SIWZ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  czynnych  obiektach  przemysłowych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–</w:t>
      </w:r>
      <w:r w:rsidR="00210EE9" w:rsidRPr="001F4CF3">
        <w:rPr>
          <w:rFonts w:asciiTheme="minorHAnsi" w:eastAsia="Tahoma,Bold" w:hAnsiTheme="minorHAnsi" w:cs="Tahoma,Bold"/>
          <w:b/>
          <w:bCs/>
          <w:color w:val="FF0000"/>
          <w:sz w:val="22"/>
          <w:szCs w:val="22"/>
        </w:rPr>
        <w:t xml:space="preserve"> </w:t>
      </w:r>
      <w:r w:rsidR="00210EE9" w:rsidRPr="006B7A8E">
        <w:rPr>
          <w:rFonts w:asciiTheme="minorHAnsi" w:eastAsia="Tahoma,Bold" w:hAnsiTheme="minorHAnsi" w:cs="Tahoma,Bold"/>
          <w:b/>
          <w:bCs/>
          <w:sz w:val="22"/>
          <w:szCs w:val="22"/>
        </w:rPr>
        <w:t>lub</w:t>
      </w:r>
      <w:r w:rsidR="00210EE9" w:rsidRPr="006B7A8E">
        <w:rPr>
          <w:rFonts w:asciiTheme="minorHAnsi" w:eastAsia="Tahoma,Bold" w:hAnsiTheme="minorHAnsi" w:cs="Tahoma,Bold"/>
          <w:bCs/>
          <w:sz w:val="22"/>
          <w:szCs w:val="22"/>
        </w:rPr>
        <w:t xml:space="preserve"> dla zrealizowanych zdań inwestycyjnych</w:t>
      </w:r>
      <w:r w:rsidRPr="006B7A8E">
        <w:rPr>
          <w:rFonts w:asciiTheme="minorHAnsi" w:eastAsia="Tahoma,Bold" w:hAnsiTheme="minorHAnsi" w:cs="Tahoma,Bold"/>
          <w:bCs/>
          <w:sz w:val="22"/>
          <w:szCs w:val="22"/>
        </w:rPr>
        <w:t xml:space="preserve">), </w:t>
      </w:r>
      <w:r w:rsidRPr="00E619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niż  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100000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1F4CF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837F78C" w14:textId="77777777"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14:paraId="562090E5" w14:textId="77777777"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0841EA8F" w14:textId="77777777" w:rsidR="006B7A8E" w:rsidRPr="00587D96" w:rsidRDefault="006B7A8E" w:rsidP="006B7A8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14:paraId="63D02CDD" w14:textId="77777777" w:rsidR="006B7A8E" w:rsidRPr="00587D96" w:rsidRDefault="006B7A8E" w:rsidP="006B7A8E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14:paraId="44560DF9" w14:textId="77777777" w:rsidR="006B7A8E" w:rsidRPr="00587D96" w:rsidRDefault="006B7A8E" w:rsidP="006B7A8E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w przypadku gdy oferent jest osobą fizyczną oświadczenia oferenta o wyrażeniu zgody na przetwarzanie przez Enea Połaniec S.A. danych osobowych, którego wzór stanowi załącznik nr 4 do ogłoszenia.</w:t>
      </w:r>
    </w:p>
    <w:p w14:paraId="3462F4AE" w14:textId="77777777" w:rsidR="006B7A8E" w:rsidRPr="00587D96" w:rsidRDefault="006B7A8E" w:rsidP="006B7A8E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14:paraId="3A6395A1" w14:textId="77777777"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197025AC" w14:textId="77777777"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14:paraId="07106312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E556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1ABE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2816A04D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14:paraId="23A5660E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6CC1" w14:textId="77777777"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D8F8" w14:textId="013C9E67" w:rsidR="00D51754" w:rsidRPr="002B10AF" w:rsidRDefault="00D850F4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13446B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973BA0" w:rsidRPr="002B10AF" w14:paraId="682CE40F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F743" w14:textId="0D957604" w:rsidR="007A7109" w:rsidRPr="002B10AF" w:rsidRDefault="007A7109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8674" w14:textId="784B1C08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</w:tr>
    </w:tbl>
    <w:p w14:paraId="7860DB76" w14:textId="394F61B7" w:rsidR="00D51754" w:rsidRPr="002B10AF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14:paraId="36D040C5" w14:textId="35646FEA"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D850F4">
        <w:rPr>
          <w:rFonts w:asciiTheme="minorHAnsi" w:hAnsiTheme="minorHAnsi"/>
          <w:b/>
          <w:bCs/>
          <w:color w:val="000000" w:themeColor="text1"/>
          <w:sz w:val="22"/>
          <w:szCs w:val="22"/>
        </w:rPr>
        <w:t>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14:paraId="6E5185A1" w14:textId="77777777"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488056F1" w14:textId="77777777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E94334A" w14:textId="77777777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168092A0" w14:textId="77777777"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5D85B799" w14:textId="77777777"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6DE1609D" w14:textId="77777777"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7A4466C9" w14:textId="77777777" w:rsidR="001163B6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6E9EE2B" w14:textId="77777777" w:rsidR="001163B6" w:rsidRDefault="001163B6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14:paraId="5041F5A7" w14:textId="2FA7C119" w:rsidR="00231D3A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</w:t>
      </w:r>
      <w:r w:rsidR="00D850F4">
        <w:rPr>
          <w:rFonts w:asciiTheme="minorHAnsi" w:hAnsiTheme="minorHAnsi" w:cs="Arial"/>
          <w:color w:val="000000" w:themeColor="text1"/>
          <w:lang w:eastAsia="ja-JP"/>
        </w:rPr>
        <w:t xml:space="preserve">SIWZ 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850F4">
        <w:rPr>
          <w:rFonts w:asciiTheme="minorHAnsi" w:hAnsiTheme="minorHAnsi" w:cs="Arial"/>
          <w:color w:val="000000" w:themeColor="text1"/>
          <w:lang w:eastAsia="ja-JP"/>
        </w:rPr>
        <w:t xml:space="preserve">3 </w:t>
      </w:r>
      <w:r w:rsidR="00ED6100" w:rsidRPr="002B10AF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2B10AF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14:paraId="0D79F332" w14:textId="614E0B19"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6B7A8E">
        <w:rPr>
          <w:rFonts w:asciiTheme="minorHAnsi" w:hAnsiTheme="minorHAnsi" w:cs="Arial"/>
          <w:color w:val="000000" w:themeColor="text1"/>
          <w:lang w:eastAsia="ja-JP"/>
        </w:rPr>
        <w:t>6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14:paraId="1A736B61" w14:textId="77777777" w:rsidR="00206158" w:rsidRPr="002B10AF" w:rsidRDefault="00580BF7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14:paraId="58EB3424" w14:textId="77777777"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14:paraId="523C22FE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681742E9" w14:textId="77777777"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5F6EE046" w14:textId="6CBF3B61" w:rsidR="0013446B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</w:t>
      </w:r>
      <w:r w:rsidR="0013446B">
        <w:rPr>
          <w:rFonts w:asciiTheme="minorHAnsi" w:hAnsiTheme="minorHAnsi"/>
          <w:color w:val="000000" w:themeColor="text1"/>
        </w:rPr>
        <w:t xml:space="preserve">ds. budowlanych </w:t>
      </w:r>
      <w:r w:rsidRPr="002B10AF">
        <w:rPr>
          <w:rFonts w:asciiTheme="minorHAnsi" w:hAnsiTheme="minorHAnsi"/>
          <w:color w:val="000000" w:themeColor="text1"/>
        </w:rPr>
        <w:t xml:space="preserve"> </w:t>
      </w:r>
    </w:p>
    <w:p w14:paraId="3B9ED265" w14:textId="1B660FA2" w:rsidR="00C330C9" w:rsidRPr="002B10AF" w:rsidRDefault="0013446B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>
        <w:rPr>
          <w:rFonts w:asciiTheme="minorHAnsi" w:hAnsiTheme="minorHAnsi"/>
          <w:color w:val="000000" w:themeColor="text1"/>
        </w:rPr>
        <w:t xml:space="preserve">Chmielewski Ryszard </w:t>
      </w:r>
    </w:p>
    <w:p w14:paraId="56FA34EC" w14:textId="05FAD199" w:rsidR="0003625D" w:rsidRPr="006B7A8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tel</w:t>
      </w:r>
      <w:r w:rsidRPr="006B7A8E">
        <w:rPr>
          <w:rFonts w:asciiTheme="minorHAnsi" w:hAnsiTheme="minorHAnsi" w:cs="Arial"/>
          <w:color w:val="000000" w:themeColor="text1"/>
        </w:rPr>
        <w:t xml:space="preserve">.: +48 15 865 </w:t>
      </w:r>
      <w:r w:rsidRPr="006B7A8E">
        <w:rPr>
          <w:rFonts w:asciiTheme="minorHAnsi" w:hAnsiTheme="minorHAnsi"/>
          <w:color w:val="000000" w:themeColor="text1"/>
        </w:rPr>
        <w:t>6</w:t>
      </w:r>
      <w:r w:rsidR="0013446B" w:rsidRPr="006B7A8E">
        <w:rPr>
          <w:rFonts w:asciiTheme="minorHAnsi" w:hAnsiTheme="minorHAnsi"/>
          <w:color w:val="000000" w:themeColor="text1"/>
        </w:rPr>
        <w:t>7</w:t>
      </w:r>
      <w:r w:rsidR="0003625D" w:rsidRPr="006B7A8E">
        <w:rPr>
          <w:rFonts w:asciiTheme="minorHAnsi" w:hAnsiTheme="minorHAnsi"/>
          <w:color w:val="000000" w:themeColor="text1"/>
        </w:rPr>
        <w:t xml:space="preserve"> 8</w:t>
      </w:r>
      <w:r w:rsidR="0013446B" w:rsidRPr="006B7A8E">
        <w:rPr>
          <w:rFonts w:asciiTheme="minorHAnsi" w:hAnsiTheme="minorHAnsi"/>
          <w:color w:val="000000" w:themeColor="text1"/>
        </w:rPr>
        <w:t>9</w:t>
      </w:r>
      <w:r w:rsidRPr="006B7A8E">
        <w:rPr>
          <w:rFonts w:asciiTheme="minorHAnsi" w:hAnsiTheme="minorHAnsi"/>
          <w:color w:val="000000" w:themeColor="text1"/>
        </w:rPr>
        <w:t xml:space="preserve"> </w:t>
      </w:r>
    </w:p>
    <w:p w14:paraId="57CD1F78" w14:textId="77777777" w:rsidR="00C330C9" w:rsidRPr="006B7A8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proofErr w:type="spellStart"/>
      <w:r w:rsidRPr="006B7A8E">
        <w:rPr>
          <w:rFonts w:asciiTheme="minorHAnsi" w:hAnsiTheme="minorHAnsi" w:cs="Arial"/>
          <w:color w:val="000000" w:themeColor="text1"/>
        </w:rPr>
        <w:t>email:</w:t>
      </w:r>
      <w:r w:rsidR="0013446B" w:rsidRPr="006B7A8E">
        <w:rPr>
          <w:rFonts w:asciiTheme="minorHAnsi" w:hAnsiTheme="minorHAnsi" w:cs="Arial"/>
          <w:color w:val="000000" w:themeColor="text1"/>
        </w:rPr>
        <w:t>chmielewski.ryszard</w:t>
      </w:r>
      <w:proofErr w:type="spellEnd"/>
      <w:r w:rsidRPr="006B7A8E">
        <w:rPr>
          <w:rFonts w:asciiTheme="minorHAnsi" w:hAnsiTheme="minorHAnsi" w:cs="Arial"/>
          <w:color w:val="000000" w:themeColor="text1"/>
        </w:rPr>
        <w:t xml:space="preserve"> </w:t>
      </w:r>
      <w:hyperlink r:id="rId12" w:history="1">
        <w:r w:rsidR="002C2736" w:rsidRPr="006B7A8E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14:paraId="733D2159" w14:textId="77777777" w:rsidR="00C330C9" w:rsidRPr="006B7A8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6B7A8E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0B353C9C" w14:textId="77777777" w:rsidR="00C330C9" w:rsidRPr="00D850F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D850F4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14:paraId="1462E818" w14:textId="77777777" w:rsidR="00C330C9" w:rsidRPr="00D850F4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D850F4">
        <w:rPr>
          <w:rFonts w:asciiTheme="minorHAnsi" w:hAnsiTheme="minorHAnsi" w:cs="Arial"/>
          <w:color w:val="000000" w:themeColor="text1"/>
        </w:rPr>
        <w:t>St. specjalista d/s Umów</w:t>
      </w:r>
    </w:p>
    <w:p w14:paraId="316E95C5" w14:textId="77777777" w:rsidR="00C330C9" w:rsidRPr="006B7A8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D850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14:paraId="7A74711E" w14:textId="77777777"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B7A8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6B7A8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6B7A8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14:paraId="602481D5" w14:textId="77777777"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7395C4FB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53B2D402" w14:textId="77777777"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0E7C3043" w14:textId="77777777"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14:paraId="15065D75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– Wzór (formularz) oferty</w:t>
      </w:r>
    </w:p>
    <w:p w14:paraId="303C110B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do ogłoszenia – Wzór oświadczenia wymaganego od wykonawcy w zakresie wypełnienia obowiązków informacyjnych przewidzianych w art. 13 lub art. 14 RODO </w:t>
      </w:r>
    </w:p>
    <w:p w14:paraId="0B66AE0A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3 do ogłoszenia – Klauzula informacyjna </w:t>
      </w:r>
    </w:p>
    <w:p w14:paraId="7D2F5D57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4 do ogłoszenia - Wzór oświadczenia o wyrażeniu zgody na przetwarzanie danych osobowych</w:t>
      </w:r>
    </w:p>
    <w:p w14:paraId="1D1CDD26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5 do ogłoszenia – Specyfikacja Techniczna    ( SIWZ)</w:t>
      </w:r>
    </w:p>
    <w:p w14:paraId="775CCF19" w14:textId="77777777" w:rsidR="006B7A8E" w:rsidRPr="00587D96" w:rsidRDefault="006B7A8E" w:rsidP="006B7A8E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– Wzór umowy.</w:t>
      </w:r>
    </w:p>
    <w:p w14:paraId="13335620" w14:textId="77777777"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14:paraId="337BB635" w14:textId="77777777"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2C09EC04" w14:textId="77777777"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14:paraId="13B02A5A" w14:textId="77777777"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68556A74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2FE1C0FA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02B512B0" w14:textId="77777777"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779A9192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7FCF919D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59122374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27E6F6E1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6299D221" w14:textId="77777777"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421F2543" w14:textId="77777777"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 w:rsidR="00501087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……………………………………..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14:paraId="3FE55D0C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5D2F69CD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7EFAD282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776ABAC9" w14:textId="77777777"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548CB112" w14:textId="77777777"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3471E9B7" w14:textId="77777777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111FD3B8" w14:textId="51A79DA5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D850F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4BA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00 000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6069B96C" w14:textId="77777777" w:rsidR="006B7A8E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6B7A8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wymaganiami  określonymi   w SIWZ</w:t>
      </w:r>
    </w:p>
    <w:p w14:paraId="54298EB2" w14:textId="77777777"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59543454" w14:textId="77777777"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0E68696A" w14:textId="77777777"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56A0B464" w14:textId="77777777"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6E353299" w14:textId="77777777"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09E3025C" w14:textId="77777777"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14:paraId="64DE30C0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3B0131D5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14:paraId="37E18A6D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14:paraId="62884D77" w14:textId="77777777" w:rsidR="00A31C25" w:rsidRPr="0013446B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210AE37" w14:textId="77777777"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B7A8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580BF7">
        <w:rPr>
          <w:rFonts w:asciiTheme="minorHAnsi" w:hAnsiTheme="minorHAnsi" w:cs="Arial"/>
          <w:sz w:val="22"/>
          <w:szCs w:val="22"/>
          <w:lang w:eastAsia="ja-JP"/>
        </w:rPr>
      </w:r>
      <w:r w:rsidR="00580BF7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7A8E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580BF7">
        <w:rPr>
          <w:rFonts w:asciiTheme="minorHAnsi" w:hAnsiTheme="minorHAnsi" w:cs="Arial"/>
          <w:sz w:val="22"/>
          <w:szCs w:val="22"/>
          <w:lang w:eastAsia="ja-JP"/>
        </w:rPr>
      </w:r>
      <w:r w:rsidR="00580BF7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74F8419A" w14:textId="77777777"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72F9B80A" w14:textId="77777777" w:rsidR="0097712B" w:rsidRPr="006B7A8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711644A7" w14:textId="77777777" w:rsidR="0097712B" w:rsidRPr="006B7A8E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7E549F98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o </w:t>
      </w: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nie posiadaniu powiązań z Zamawiającym, które prowadzą lub mogłyby prowadzić do braku Niezależności lub Konfliktu Interesów w związku z realizacją przez reprezentowany przeze mnie (przez nas)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podmiot przedmiotu zamówienia.</w:t>
      </w:r>
    </w:p>
    <w:p w14:paraId="0F7B7DD6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F9738B6" w14:textId="4D0C0006"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kwotę nie niższą niż </w:t>
      </w:r>
      <w:r w:rsidR="006B7A8E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.000.000 zł/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14:paraId="376759E9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12F1178A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4620BF15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714F5A13" w14:textId="77777777" w:rsidR="0097712B" w:rsidRPr="0013446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0C3F75C1" w14:textId="77777777" w:rsidR="0097712B" w:rsidRPr="0013446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7995217C" w14:textId="77777777" w:rsidR="00EF605E" w:rsidRPr="006B7A8E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6B7A8E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6B7A8E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6B7A8E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693290F9" w14:textId="77777777" w:rsidR="00F1537F" w:rsidRPr="006B7A8E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14:paraId="53F09545" w14:textId="77777777" w:rsidR="00F1537F" w:rsidRPr="006B7A8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14:paraId="4F9B58B9" w14:textId="77777777" w:rsidR="00A31C25" w:rsidRPr="006B7A8E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6B7A8E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6B7A8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6B7A8E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6B7A8E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15A79730" w14:textId="77777777" w:rsidR="00F1537F" w:rsidRPr="006B7A8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B7A8E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595FC814" w14:textId="77777777"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4A8B9795" w14:textId="77777777"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580BF7">
        <w:rPr>
          <w:rFonts w:ascii="Arial" w:hAnsi="Arial" w:cs="Arial"/>
          <w:szCs w:val="20"/>
        </w:rPr>
      </w:r>
      <w:r w:rsidR="00580BF7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580BF7">
        <w:rPr>
          <w:rFonts w:ascii="Arial" w:hAnsi="Arial" w:cs="Arial"/>
          <w:b/>
          <w:bCs/>
          <w:szCs w:val="20"/>
        </w:rPr>
      </w:r>
      <w:r w:rsidR="00580BF7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14:paraId="684313AE" w14:textId="77777777"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14:paraId="7056F145" w14:textId="77777777"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5272D5F5" w14:textId="77777777"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1A86F571" w14:textId="77777777"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4682B6EF" w14:textId="77777777"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1FB0C239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5B17BE8D" w14:textId="103402CE"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14:paraId="38F609C1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51E1057B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409C2DC1" w14:textId="77777777"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14:paraId="467A3390" w14:textId="77777777" w:rsidTr="00E130EF">
        <w:tc>
          <w:tcPr>
            <w:tcW w:w="9550" w:type="dxa"/>
          </w:tcPr>
          <w:p w14:paraId="4294186F" w14:textId="77777777"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14:paraId="2F6D34BA" w14:textId="77777777" w:rsidTr="00E130EF">
        <w:tc>
          <w:tcPr>
            <w:tcW w:w="9550" w:type="dxa"/>
          </w:tcPr>
          <w:p w14:paraId="591901F7" w14:textId="77777777"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1C421759" w14:textId="77777777" w:rsidR="006B7A8E" w:rsidRDefault="006B7A8E" w:rsidP="006B7A8E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14:paraId="74BC4C08" w14:textId="77777777" w:rsidR="006B7A8E" w:rsidRDefault="006B7A8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632E4977" w14:textId="2E866423" w:rsidR="006B7A8E" w:rsidRPr="00587D96" w:rsidRDefault="006B7A8E" w:rsidP="006B7A8E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01C553D8" w14:textId="77777777"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A2E3161" w14:textId="77777777"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291AA7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28F03CEC" w14:textId="77777777"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35DE02C" w14:textId="77777777"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36DBD2E" w14:textId="77777777" w:rsidR="006B7A8E" w:rsidRPr="00587D96" w:rsidRDefault="006B7A8E" w:rsidP="006B7A8E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FF70F5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1"/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2"/>
      </w:r>
    </w:p>
    <w:p w14:paraId="799D1DB3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1B894CCC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7D53EFD1" w14:textId="77777777" w:rsidR="006B7A8E" w:rsidRPr="00587D96" w:rsidRDefault="006B7A8E" w:rsidP="006B7A8E">
      <w:pPr>
        <w:jc w:val="right"/>
        <w:rPr>
          <w:color w:val="000000" w:themeColor="text1"/>
        </w:rPr>
      </w:pPr>
    </w:p>
    <w:p w14:paraId="18243098" w14:textId="77777777" w:rsidR="006B7A8E" w:rsidRPr="00587D96" w:rsidRDefault="006B7A8E" w:rsidP="006B7A8E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14:paraId="3F6900E0" w14:textId="77777777" w:rsidR="006B7A8E" w:rsidRPr="00587D96" w:rsidRDefault="006B7A8E" w:rsidP="006B7A8E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14:paraId="3A535A0E" w14:textId="77777777" w:rsidR="006B7A8E" w:rsidRPr="00587D96" w:rsidRDefault="006B7A8E" w:rsidP="006B7A8E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6B7A8E" w:rsidRPr="00587D96" w:rsidSect="00D850F4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14:paraId="2AB2AC45" w14:textId="77777777" w:rsidR="006B7A8E" w:rsidRPr="00587D96" w:rsidRDefault="006B7A8E" w:rsidP="006B7A8E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23879D19" w14:textId="77777777" w:rsidR="006B7A8E" w:rsidRPr="00587D96" w:rsidRDefault="006B7A8E" w:rsidP="006B7A8E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14:paraId="24A28D3E" w14:textId="77777777" w:rsidR="006B7A8E" w:rsidRPr="00587D96" w:rsidRDefault="006B7A8E" w:rsidP="006B7A8E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B11501B" w14:textId="77777777" w:rsidR="006B7A8E" w:rsidRPr="00587D96" w:rsidRDefault="006B7A8E" w:rsidP="006B7A8E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14:paraId="323AC159" w14:textId="77777777" w:rsidR="006B7A8E" w:rsidRPr="00587D96" w:rsidRDefault="006B7A8E" w:rsidP="006B7A8E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13184D40" w14:textId="77777777" w:rsidR="006B7A8E" w:rsidRPr="00587D96" w:rsidRDefault="006B7A8E" w:rsidP="006B7A8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14:paraId="26584287" w14:textId="77777777" w:rsidR="006B7A8E" w:rsidRPr="00587D96" w:rsidRDefault="006B7A8E" w:rsidP="006B7A8E">
      <w:pPr>
        <w:numPr>
          <w:ilvl w:val="0"/>
          <w:numId w:val="43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14:paraId="22FD0A50" w14:textId="77777777" w:rsidR="006B7A8E" w:rsidRPr="00587D96" w:rsidRDefault="006B7A8E" w:rsidP="006B7A8E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14:paraId="60816DA9" w14:textId="77777777" w:rsidR="006B7A8E" w:rsidRPr="00587D96" w:rsidRDefault="006B7A8E" w:rsidP="006B7A8E">
      <w:pPr>
        <w:numPr>
          <w:ilvl w:val="0"/>
          <w:numId w:val="44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4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14:paraId="6058DAFD" w14:textId="77777777"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14:paraId="4BD5F9A5" w14:textId="77777777"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14:paraId="6AD711B2" w14:textId="77777777"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14:paraId="57CEC2F0" w14:textId="77777777" w:rsidR="006B7A8E" w:rsidRPr="00587D96" w:rsidRDefault="006B7A8E" w:rsidP="006B7A8E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321952F8" w14:textId="77777777" w:rsidR="006B7A8E" w:rsidRPr="00587D96" w:rsidRDefault="006B7A8E" w:rsidP="006B7A8E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090CF82" w14:textId="77777777"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E7578C8" w14:textId="77777777" w:rsidR="006B7A8E" w:rsidRPr="00587D96" w:rsidRDefault="006B7A8E" w:rsidP="006B7A8E">
      <w:pPr>
        <w:numPr>
          <w:ilvl w:val="0"/>
          <w:numId w:val="43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14:paraId="1BA7603C" w14:textId="77777777" w:rsidR="006B7A8E" w:rsidRPr="00587D96" w:rsidRDefault="006B7A8E" w:rsidP="006B7A8E">
      <w:pPr>
        <w:numPr>
          <w:ilvl w:val="0"/>
          <w:numId w:val="43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14:paraId="7F238D86" w14:textId="77777777" w:rsidR="006B7A8E" w:rsidRPr="00587D96" w:rsidRDefault="006B7A8E" w:rsidP="006B7A8E">
      <w:pPr>
        <w:numPr>
          <w:ilvl w:val="0"/>
          <w:numId w:val="43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14:paraId="11F94292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14:paraId="227B9C4E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14:paraId="7B2817D3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14:paraId="4C270265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14:paraId="0F93C991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14:paraId="33A8703B" w14:textId="77777777" w:rsidR="006B7A8E" w:rsidRPr="00587D96" w:rsidRDefault="006B7A8E" w:rsidP="006B7A8E">
      <w:pPr>
        <w:numPr>
          <w:ilvl w:val="1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14:paraId="5FE655E2" w14:textId="77777777" w:rsidR="006B7A8E" w:rsidRPr="00587D96" w:rsidRDefault="006B7A8E" w:rsidP="006B7A8E">
      <w:pPr>
        <w:numPr>
          <w:ilvl w:val="0"/>
          <w:numId w:val="43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14:paraId="22799FC3" w14:textId="77777777" w:rsidR="006B7A8E" w:rsidRPr="00587D96" w:rsidRDefault="006B7A8E" w:rsidP="006B7A8E">
      <w:pPr>
        <w:numPr>
          <w:ilvl w:val="0"/>
          <w:numId w:val="43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2EF2BB75" w14:textId="77777777" w:rsidR="006B7A8E" w:rsidRPr="00587D96" w:rsidRDefault="006B7A8E" w:rsidP="006B7A8E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hAnsiTheme="minorHAnsi" w:cs="Arial"/>
          <w:color w:val="000000" w:themeColor="text1"/>
        </w:rPr>
        <w:br w:type="page"/>
      </w:r>
    </w:p>
    <w:p w14:paraId="310E3326" w14:textId="77777777" w:rsidR="006B7A8E" w:rsidRPr="00587D96" w:rsidRDefault="006B7A8E" w:rsidP="006B7A8E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08CD02C3" w14:textId="77777777" w:rsidR="006B7A8E" w:rsidRPr="00587D96" w:rsidRDefault="006B7A8E" w:rsidP="006B7A8E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14:paraId="3BEFB108" w14:textId="77777777" w:rsidR="006B7A8E" w:rsidRPr="00587D96" w:rsidRDefault="006B7A8E" w:rsidP="006B7A8E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7567509A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178C15D7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742E902D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14:paraId="395DFB98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589C9C3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720E2BFB" w14:textId="77777777" w:rsidR="006B7A8E" w:rsidRPr="00587D96" w:rsidRDefault="006B7A8E" w:rsidP="006B7A8E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24BA3CD6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wyrażam zgodę na przetwarzanie przez Enea Połaniec S.A. moich danych osobowych w celu związanym z prowadzonym przetargiem na </w:t>
      </w:r>
      <w:r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.................................................................................................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 Enea Połaniec S.A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3"/>
      </w:r>
    </w:p>
    <w:p w14:paraId="17BCB2F0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14:paraId="3D2968D2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78A70CA3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3B9CCCF0" w14:textId="77777777" w:rsidR="006B7A8E" w:rsidRPr="00587D96" w:rsidRDefault="006B7A8E" w:rsidP="006B7A8E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96EF99E" w14:textId="77777777" w:rsidR="006B7A8E" w:rsidRPr="00587D96" w:rsidRDefault="006B7A8E" w:rsidP="006B7A8E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14:paraId="016AE17E" w14:textId="77777777" w:rsidR="006B7A8E" w:rsidRPr="00587D96" w:rsidRDefault="006B7A8E" w:rsidP="006B7A8E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14:paraId="7C594FFF" w14:textId="77777777" w:rsidR="006B7A8E" w:rsidRPr="00587D96" w:rsidRDefault="006B7A8E" w:rsidP="006B7A8E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14:paraId="095EF6CE" w14:textId="77777777" w:rsidR="006B7A8E" w:rsidRPr="00587D96" w:rsidRDefault="006B7A8E" w:rsidP="006B7A8E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14:paraId="1B2F03F2" w14:textId="77777777" w:rsidR="006B7A8E" w:rsidRPr="00587D96" w:rsidRDefault="006B7A8E" w:rsidP="006B7A8E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6B7A8E" w:rsidRPr="00587D96" w:rsidSect="00D850F4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75B71CD9" w14:textId="77777777" w:rsidR="006B7A8E" w:rsidRPr="00587D96" w:rsidRDefault="006B7A8E" w:rsidP="006B7A8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CDAAB0B" w14:textId="77777777" w:rsidR="006B7A8E" w:rsidRPr="00587D96" w:rsidRDefault="006B7A8E" w:rsidP="006B7A8E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5 do ogłoszenia </w:t>
      </w:r>
    </w:p>
    <w:p w14:paraId="2A4F1009" w14:textId="77777777"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62700A3" w14:textId="77777777" w:rsidR="004A1CED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11503F1D" w14:textId="77777777" w:rsidR="005C6792" w:rsidRPr="004A1CED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14:paraId="4E920377" w14:textId="77777777"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529BD474" w14:textId="77777777" w:rsidR="005C6792" w:rsidRPr="002B10A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F325961" w14:textId="227886D2" w:rsidR="005C6792" w:rsidRPr="002B10AF" w:rsidRDefault="005C6792" w:rsidP="006B7A8E">
      <w:pPr>
        <w:pStyle w:val="Akapitzlist"/>
        <w:spacing w:after="0" w:line="240" w:lineRule="auto"/>
        <w:ind w:left="993"/>
        <w:rPr>
          <w:rFonts w:asciiTheme="minorHAnsi" w:hAnsiTheme="minorHAnsi" w:cs="Tahoma"/>
          <w:bCs/>
          <w:color w:val="000000" w:themeColor="text1"/>
        </w:rPr>
      </w:pPr>
      <w:r w:rsidRPr="006B7A8E">
        <w:rPr>
          <w:rFonts w:asciiTheme="minorHAnsi" w:hAnsiTheme="minorHAnsi" w:cs="Arial"/>
          <w:b/>
          <w:color w:val="000000" w:themeColor="text1"/>
        </w:rPr>
        <w:t>„</w:t>
      </w:r>
      <w:r w:rsidR="006B7A8E">
        <w:rPr>
          <w:rFonts w:asciiTheme="minorHAnsi" w:hAnsiTheme="minorHAnsi" w:cs="Arial"/>
          <w:b/>
          <w:color w:val="000000" w:themeColor="text1"/>
        </w:rPr>
        <w:t>W</w:t>
      </w:r>
      <w:r w:rsidR="006B7A8E" w:rsidRPr="006B7A8E">
        <w:rPr>
          <w:rFonts w:asciiTheme="minorHAnsi" w:hAnsiTheme="minorHAnsi" w:cs="Arial"/>
          <w:b/>
        </w:rPr>
        <w:t xml:space="preserve">ykonanie stałego </w:t>
      </w:r>
      <w:r w:rsidR="006B7A8E" w:rsidRPr="006B7A8E">
        <w:rPr>
          <w:rFonts w:asciiTheme="minorHAnsi" w:hAnsiTheme="minorHAnsi"/>
          <w:b/>
        </w:rPr>
        <w:t xml:space="preserve">systemu asekuracji zbiorowej chroniących przed upadkiem z wysokości  na   </w:t>
      </w:r>
      <w:r w:rsidR="006B7A8E" w:rsidRPr="006B7A8E">
        <w:rPr>
          <w:rFonts w:asciiTheme="minorHAnsi" w:hAnsiTheme="minorHAnsi"/>
        </w:rPr>
        <w:t>podtorzu</w:t>
      </w:r>
      <w:r w:rsidR="006B7A8E" w:rsidRPr="006B7A8E">
        <w:rPr>
          <w:rFonts w:asciiTheme="minorHAnsi" w:hAnsiTheme="minorHAnsi" w:cs="Arial"/>
          <w:b/>
          <w:u w:val="single"/>
        </w:rPr>
        <w:t xml:space="preserve"> suwnicy w budynku  maszynowni o długości podtorza  około 430mb</w:t>
      </w:r>
      <w:r w:rsidR="00AF0012" w:rsidRPr="002B10AF">
        <w:rPr>
          <w:rFonts w:asciiTheme="minorHAnsi" w:hAnsiTheme="minorHAnsi" w:cs="Arial"/>
          <w:b/>
          <w:color w:val="000000" w:themeColor="text1"/>
        </w:rPr>
        <w:t>w  Enea Połaniec S.A.</w:t>
      </w:r>
      <w:r w:rsidR="00B5542D" w:rsidRPr="002B10AF">
        <w:rPr>
          <w:rFonts w:asciiTheme="minorHAnsi" w:hAnsiTheme="minorHAnsi" w:cs="Arial"/>
          <w:b/>
          <w:color w:val="000000" w:themeColor="text1"/>
        </w:rPr>
        <w:t>”</w:t>
      </w:r>
    </w:p>
    <w:p w14:paraId="099BC605" w14:textId="77777777" w:rsidR="005C6792" w:rsidRPr="002B10A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80850E2" w14:textId="77777777" w:rsidR="005C6792" w:rsidRPr="002B10AF" w:rsidRDefault="008424E6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14:paraId="3213C83E" w14:textId="11969E4E" w:rsidR="00D755AA" w:rsidRPr="002B10AF" w:rsidRDefault="00D755AA" w:rsidP="00D755AA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6D405E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modernizacji suwnicy poprzez zaprojektowanie i montaż systemu ochrony przed upadkiem  z podtorza suwnicy w budynku  maszynowni o długości podtorza  około 430mb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.</w:t>
      </w:r>
    </w:p>
    <w:p w14:paraId="3BF5B9B5" w14:textId="77777777" w:rsidR="00D755AA" w:rsidRPr="002B10AF" w:rsidRDefault="00D755AA" w:rsidP="00D755A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CE21DA8" w14:textId="77777777" w:rsidR="00D755AA" w:rsidRPr="002B10AF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14:paraId="6998AC1E" w14:textId="5A43CE4E" w:rsidR="00501087" w:rsidRDefault="006D405E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Wykonanie projektu systemu </w:t>
      </w:r>
      <w:r w:rsidR="00480C7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asekuracji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przed upadkiem z wysokości z podtorza suwnic w budynku maszynowni na długości około 430mb</w:t>
      </w:r>
      <w:r w:rsidR="00501087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14:paraId="210FDEEE" w14:textId="77777777" w:rsidR="00254C15" w:rsidRDefault="00480C70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Zaprojektowany system</w:t>
      </w:r>
      <w:r w:rsidR="00254C1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musi uwzględnić możliwość wpięcia </w:t>
      </w:r>
      <w:r w:rsidR="00254C1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 każdym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jego </w:t>
      </w:r>
      <w:r w:rsidR="00254C15">
        <w:rPr>
          <w:rFonts w:asciiTheme="minorHAnsi" w:hAnsiTheme="minorHAnsi" w:cs="Arial"/>
          <w:bCs/>
          <w:color w:val="000000" w:themeColor="text1"/>
          <w:sz w:val="22"/>
          <w:szCs w:val="22"/>
        </w:rPr>
        <w:t>punkcie.</w:t>
      </w:r>
    </w:p>
    <w:p w14:paraId="78E816BE" w14:textId="77777777" w:rsidR="00480C70" w:rsidRDefault="006D405E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Montaż systemu zabezpieczeń na podtorzu suwnic</w:t>
      </w:r>
      <w:r w:rsidR="00254C15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14:paraId="7ABD5F65" w14:textId="77777777" w:rsidR="00480C70" w:rsidRDefault="00480C70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Opracowanie instrukcji bezpieczeństwa dla robót prowadzonych przy użyciu systemu.</w:t>
      </w:r>
    </w:p>
    <w:p w14:paraId="4E01A6F1" w14:textId="764E7A79" w:rsidR="00501087" w:rsidRDefault="00480C70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Przeszkolenie grupy pracowników z bezpiecznego użytkowania systemu.</w:t>
      </w:r>
    </w:p>
    <w:p w14:paraId="306E5221" w14:textId="77777777" w:rsidR="00334824" w:rsidRPr="00D850F4" w:rsidRDefault="00254C15" w:rsidP="006B7A8E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850F4">
        <w:rPr>
          <w:rFonts w:asciiTheme="minorHAnsi" w:hAnsiTheme="minorHAnsi" w:cs="Arial"/>
          <w:bCs/>
          <w:sz w:val="22"/>
          <w:szCs w:val="22"/>
        </w:rPr>
        <w:t>Wykonywanie przeglądu systemu  w okresie udzielonej gwarancji.</w:t>
      </w:r>
    </w:p>
    <w:p w14:paraId="13518905" w14:textId="77777777" w:rsidR="00015C18" w:rsidRPr="00D850F4" w:rsidRDefault="00015C18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Dokumentacja  techniczna:</w:t>
      </w:r>
    </w:p>
    <w:p w14:paraId="3A022DCE" w14:textId="2E2D9079" w:rsidR="004A1CED" w:rsidRPr="00D850F4" w:rsidRDefault="00805986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Zamawiający  udostę</w:t>
      </w:r>
      <w:r w:rsidR="00D850F4" w:rsidRPr="00D850F4">
        <w:rPr>
          <w:rFonts w:asciiTheme="minorHAnsi" w:hAnsiTheme="minorHAnsi" w:cs="Arial"/>
          <w:b/>
          <w:bCs/>
        </w:rPr>
        <w:t>p</w:t>
      </w:r>
      <w:r w:rsidRPr="00D850F4">
        <w:rPr>
          <w:rFonts w:asciiTheme="minorHAnsi" w:hAnsiTheme="minorHAnsi" w:cs="Arial"/>
          <w:b/>
          <w:bCs/>
        </w:rPr>
        <w:t>ni d</w:t>
      </w:r>
      <w:r w:rsidR="00A62EC6" w:rsidRPr="00D850F4">
        <w:rPr>
          <w:rFonts w:asciiTheme="minorHAnsi" w:hAnsiTheme="minorHAnsi" w:cs="Arial"/>
          <w:b/>
          <w:bCs/>
        </w:rPr>
        <w:t>okumentacj</w:t>
      </w:r>
      <w:r w:rsidR="00D850F4" w:rsidRPr="00D850F4">
        <w:rPr>
          <w:rFonts w:asciiTheme="minorHAnsi" w:hAnsiTheme="minorHAnsi" w:cs="Arial"/>
          <w:b/>
          <w:bCs/>
        </w:rPr>
        <w:t>ę</w:t>
      </w:r>
      <w:r w:rsidR="00A62EC6" w:rsidRPr="00D850F4">
        <w:rPr>
          <w:rFonts w:asciiTheme="minorHAnsi" w:hAnsiTheme="minorHAnsi" w:cs="Arial"/>
          <w:b/>
          <w:bCs/>
        </w:rPr>
        <w:t xml:space="preserve"> </w:t>
      </w:r>
      <w:r w:rsidR="006A2095" w:rsidRPr="00D850F4">
        <w:rPr>
          <w:rFonts w:asciiTheme="minorHAnsi" w:hAnsiTheme="minorHAnsi" w:cs="Arial"/>
          <w:b/>
          <w:bCs/>
        </w:rPr>
        <w:t xml:space="preserve"> budowlan</w:t>
      </w:r>
      <w:r w:rsidR="00D850F4" w:rsidRPr="00D850F4">
        <w:rPr>
          <w:rFonts w:asciiTheme="minorHAnsi" w:hAnsiTheme="minorHAnsi" w:cs="Arial"/>
          <w:b/>
          <w:bCs/>
        </w:rPr>
        <w:t>ą</w:t>
      </w:r>
      <w:r w:rsidR="006A2095" w:rsidRPr="00D850F4">
        <w:rPr>
          <w:rFonts w:asciiTheme="minorHAnsi" w:hAnsiTheme="minorHAnsi" w:cs="Arial"/>
          <w:b/>
          <w:bCs/>
        </w:rPr>
        <w:t xml:space="preserve"> budynku maszynowni</w:t>
      </w:r>
      <w:r w:rsidRPr="00D850F4">
        <w:rPr>
          <w:rFonts w:asciiTheme="minorHAnsi" w:hAnsiTheme="minorHAnsi" w:cs="Arial"/>
          <w:b/>
          <w:bCs/>
        </w:rPr>
        <w:t xml:space="preserve">  w  trakcie wizji  lokalnej</w:t>
      </w:r>
    </w:p>
    <w:p w14:paraId="00A3F907" w14:textId="77777777" w:rsidR="00D755AA" w:rsidRPr="00D850F4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/>
          <w:bCs/>
        </w:rPr>
        <w:t>Założenia</w:t>
      </w:r>
      <w:r w:rsidR="00BB0A5C" w:rsidRPr="00D850F4">
        <w:rPr>
          <w:rFonts w:asciiTheme="minorHAnsi" w:hAnsiTheme="minorHAnsi" w:cs="Arial"/>
          <w:b/>
          <w:bCs/>
        </w:rPr>
        <w:t xml:space="preserve">   i warunki </w:t>
      </w:r>
      <w:r w:rsidRPr="00D850F4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14:paraId="2D953612" w14:textId="77777777" w:rsidR="006A2095" w:rsidRPr="00D850F4" w:rsidRDefault="006A2095" w:rsidP="006B7A8E">
      <w:pPr>
        <w:pStyle w:val="Akapitzlist"/>
        <w:numPr>
          <w:ilvl w:val="0"/>
          <w:numId w:val="39"/>
        </w:numPr>
        <w:spacing w:before="120" w:after="120" w:line="312" w:lineRule="atLeast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Cs/>
        </w:rPr>
        <w:t>W trakcje wykonywania prac montażowych suwnice muszą pozostawać w ruchu</w:t>
      </w:r>
    </w:p>
    <w:p w14:paraId="504810AE" w14:textId="17F0A2D9" w:rsidR="004A1CED" w:rsidRPr="00D850F4" w:rsidRDefault="006A2095" w:rsidP="006B7A8E">
      <w:pPr>
        <w:pStyle w:val="Akapitzlist"/>
        <w:numPr>
          <w:ilvl w:val="0"/>
          <w:numId w:val="39"/>
        </w:numPr>
        <w:spacing w:before="120" w:after="120" w:line="312" w:lineRule="atLeast"/>
        <w:rPr>
          <w:rFonts w:asciiTheme="minorHAnsi" w:hAnsiTheme="minorHAnsi" w:cs="Arial"/>
          <w:b/>
          <w:bCs/>
        </w:rPr>
      </w:pPr>
      <w:r w:rsidRPr="00D850F4">
        <w:rPr>
          <w:rFonts w:asciiTheme="minorHAnsi" w:hAnsiTheme="minorHAnsi" w:cs="Arial"/>
          <w:bCs/>
        </w:rPr>
        <w:t xml:space="preserve">Podtorze suwnicy znajduje się na poz. około </w:t>
      </w:r>
      <w:r w:rsidR="00A62EC6" w:rsidRPr="00D850F4">
        <w:rPr>
          <w:rFonts w:asciiTheme="minorHAnsi" w:hAnsiTheme="minorHAnsi" w:cs="Arial"/>
          <w:bCs/>
        </w:rPr>
        <w:t xml:space="preserve">+ </w:t>
      </w:r>
      <w:r w:rsidRPr="00D850F4">
        <w:rPr>
          <w:rFonts w:asciiTheme="minorHAnsi" w:hAnsiTheme="minorHAnsi" w:cs="Arial"/>
          <w:bCs/>
        </w:rPr>
        <w:t>15m</w:t>
      </w:r>
      <w:r w:rsidR="004A1CED" w:rsidRPr="00D850F4">
        <w:rPr>
          <w:rFonts w:asciiTheme="minorHAnsi" w:hAnsiTheme="minorHAnsi" w:cs="Arial"/>
          <w:b/>
          <w:bCs/>
        </w:rPr>
        <w:t>.</w:t>
      </w:r>
    </w:p>
    <w:p w14:paraId="77B4B4C4" w14:textId="77777777" w:rsidR="00D755AA" w:rsidRPr="00015C18" w:rsidRDefault="00D755A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D850F4">
        <w:rPr>
          <w:rFonts w:asciiTheme="minorHAnsi" w:hAnsiTheme="minorHAnsi" w:cs="Arial"/>
          <w:b/>
          <w:bCs/>
        </w:rPr>
        <w:t xml:space="preserve">Warunki </w:t>
      </w:r>
      <w:r w:rsidR="00BB0A5C" w:rsidRPr="00D850F4">
        <w:rPr>
          <w:rFonts w:asciiTheme="minorHAnsi" w:hAnsiTheme="minorHAnsi" w:cs="Arial"/>
          <w:b/>
          <w:bCs/>
        </w:rPr>
        <w:t xml:space="preserve"> </w:t>
      </w:r>
      <w:r w:rsidRPr="00D850F4">
        <w:rPr>
          <w:rFonts w:asciiTheme="minorHAnsi" w:hAnsiTheme="minorHAnsi" w:cs="Arial"/>
          <w:b/>
          <w:bCs/>
        </w:rPr>
        <w:t xml:space="preserve"> organizacyjne dla prawidłowej realizacji </w:t>
      </w:r>
      <w:r w:rsidRPr="00015C18">
        <w:rPr>
          <w:rFonts w:asciiTheme="minorHAnsi" w:hAnsiTheme="minorHAnsi" w:cs="Arial"/>
          <w:b/>
          <w:bCs/>
          <w:color w:val="000000" w:themeColor="text1"/>
        </w:rPr>
        <w:t>zadania:</w:t>
      </w:r>
    </w:p>
    <w:p w14:paraId="6A87CBB8" w14:textId="77777777"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769F503F" w14:textId="77777777" w:rsidR="004A1CED" w:rsidRDefault="004A1CED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58D66B22" w14:textId="77777777" w:rsidR="004A1CED" w:rsidRDefault="004A1CED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34D8E712" w14:textId="77777777"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002570B7" w14:textId="77777777"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3761C16C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3C4614C4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679784D5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51E6DE24" w14:textId="77777777" w:rsidR="00D755AA" w:rsidRPr="002B10AF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20E4D9E8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0688500F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3673FA75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1A5C3E63" w14:textId="77777777" w:rsidR="00D755AA" w:rsidRPr="002B10AF" w:rsidRDefault="00D755AA" w:rsidP="006B7A8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5FD2144F" w14:textId="4F7C7866" w:rsidR="00CA54DC" w:rsidRDefault="00D755AA" w:rsidP="006B7A8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7A4BA2">
        <w:rPr>
          <w:rFonts w:asciiTheme="minorHAnsi" w:hAnsiTheme="minorHAnsi"/>
          <w:color w:val="000000" w:themeColor="text1"/>
          <w:sz w:val="22"/>
          <w:szCs w:val="22"/>
        </w:rPr>
        <w:t>36</w:t>
      </w:r>
      <w:r w:rsidR="00A62EC6">
        <w:rPr>
          <w:rFonts w:asciiTheme="minorHAnsi" w:hAnsiTheme="minorHAnsi"/>
          <w:color w:val="000000" w:themeColor="text1"/>
          <w:sz w:val="22"/>
          <w:szCs w:val="22"/>
        </w:rPr>
        <w:t>-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</w:t>
      </w:r>
      <w:r w:rsidR="00D850F4">
        <w:rPr>
          <w:rFonts w:asciiTheme="minorHAnsi" w:hAnsiTheme="minorHAnsi"/>
          <w:color w:val="000000" w:themeColor="text1"/>
          <w:sz w:val="22"/>
          <w:szCs w:val="22"/>
        </w:rPr>
        <w:t>ę</w:t>
      </w:r>
      <w:bookmarkStart w:id="15" w:name="_GoBack"/>
      <w:bookmarkEnd w:id="15"/>
      <w:r w:rsidR="007A4BA2">
        <w:rPr>
          <w:rFonts w:asciiTheme="minorHAnsi" w:hAnsiTheme="minorHAnsi"/>
          <w:color w:val="000000" w:themeColor="text1"/>
          <w:sz w:val="22"/>
          <w:szCs w:val="22"/>
        </w:rPr>
        <w:t>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 w:rsidR="00CA54DC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19620B52" w14:textId="3B940BEC" w:rsidR="00CA54DC" w:rsidRPr="002B10AF" w:rsidRDefault="00CA54DC" w:rsidP="006B7A8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A3143D">
        <w:rPr>
          <w:rFonts w:asciiTheme="minorHAnsi" w:hAnsiTheme="minorHAnsi"/>
          <w:color w:val="000000" w:themeColor="text1"/>
          <w:sz w:val="22"/>
          <w:szCs w:val="22"/>
        </w:rPr>
        <w:t xml:space="preserve">w ciągu 3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</w:p>
    <w:p w14:paraId="4C800FF0" w14:textId="77777777" w:rsidR="008424E6" w:rsidRDefault="008424E6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4132D372" w14:textId="57D3FB45" w:rsidR="006B7A8E" w:rsidRPr="003752E6" w:rsidRDefault="00CA54DC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bCs/>
          <w:iCs/>
          <w:kern w:val="20"/>
        </w:rPr>
      </w:pPr>
      <w:r w:rsidRPr="007A4BA2">
        <w:rPr>
          <w:rFonts w:asciiTheme="minorHAnsi" w:hAnsiTheme="minorHAnsi"/>
          <w:color w:val="000000" w:themeColor="text1"/>
        </w:rPr>
        <w:t xml:space="preserve">Wynagrodzenie  </w:t>
      </w:r>
      <w:r w:rsidR="00D755AA" w:rsidRPr="007A4BA2">
        <w:rPr>
          <w:rFonts w:asciiTheme="minorHAnsi" w:hAnsiTheme="minorHAnsi"/>
          <w:color w:val="000000" w:themeColor="text1"/>
        </w:rPr>
        <w:t>ryczałtow</w:t>
      </w:r>
      <w:r w:rsidRPr="007A4BA2">
        <w:rPr>
          <w:rFonts w:asciiTheme="minorHAnsi" w:hAnsiTheme="minorHAnsi"/>
          <w:color w:val="000000" w:themeColor="text1"/>
        </w:rPr>
        <w:t>e</w:t>
      </w:r>
      <w:r w:rsidR="00D755AA" w:rsidRPr="007A4BA2">
        <w:rPr>
          <w:rFonts w:asciiTheme="minorHAnsi" w:hAnsiTheme="minorHAnsi"/>
          <w:color w:val="000000" w:themeColor="text1"/>
        </w:rPr>
        <w:t xml:space="preserve"> </w:t>
      </w:r>
      <w:r w:rsidR="006B7A8E" w:rsidRPr="003752E6">
        <w:rPr>
          <w:rFonts w:cs="Calibri"/>
          <w:bCs/>
          <w:iCs/>
          <w:kern w:val="20"/>
        </w:rPr>
        <w:t xml:space="preserve">w wysokości </w:t>
      </w:r>
      <w:r w:rsidR="006B7A8E">
        <w:rPr>
          <w:rFonts w:cs="Calibri"/>
          <w:b/>
          <w:bCs/>
          <w:iCs/>
          <w:kern w:val="20"/>
        </w:rPr>
        <w:t> ……………</w:t>
      </w:r>
      <w:r w:rsidR="006B7A8E">
        <w:rPr>
          <w:rFonts w:cs="Calibri"/>
          <w:bCs/>
          <w:iCs/>
          <w:kern w:val="20"/>
        </w:rPr>
        <w:t xml:space="preserve"> </w:t>
      </w:r>
      <w:r w:rsidR="006B7A8E" w:rsidRPr="004B75B2">
        <w:rPr>
          <w:rFonts w:cs="Calibri"/>
          <w:b/>
          <w:bCs/>
          <w:iCs/>
          <w:kern w:val="20"/>
        </w:rPr>
        <w:t>zł</w:t>
      </w:r>
      <w:r w:rsidR="006B7A8E" w:rsidRPr="003752E6">
        <w:rPr>
          <w:rFonts w:cs="Calibri"/>
          <w:bCs/>
          <w:iCs/>
          <w:kern w:val="20"/>
        </w:rPr>
        <w:t xml:space="preserve"> (słownie: </w:t>
      </w:r>
      <w:r w:rsidR="006B7A8E">
        <w:rPr>
          <w:rFonts w:cs="Calibri"/>
          <w:b/>
          <w:bCs/>
          <w:i/>
          <w:iCs/>
          <w:kern w:val="20"/>
        </w:rPr>
        <w:t>………………………..  złotych</w:t>
      </w:r>
      <w:r w:rsidR="006B7A8E" w:rsidRPr="003752E6">
        <w:rPr>
          <w:rFonts w:cs="Calibri"/>
          <w:bCs/>
          <w:iCs/>
          <w:kern w:val="20"/>
        </w:rPr>
        <w:t>) netto (dalej „</w:t>
      </w:r>
      <w:r w:rsidR="006B7A8E" w:rsidRPr="00237F37">
        <w:rPr>
          <w:rFonts w:cs="Calibri"/>
          <w:b/>
          <w:bCs/>
          <w:iCs/>
          <w:kern w:val="20"/>
        </w:rPr>
        <w:t>Wynagrodzenie</w:t>
      </w:r>
      <w:r w:rsidR="006B7A8E" w:rsidRPr="003752E6">
        <w:rPr>
          <w:rFonts w:cs="Calibri"/>
          <w:bCs/>
          <w:iCs/>
          <w:kern w:val="20"/>
        </w:rPr>
        <w:t>”).</w:t>
      </w:r>
    </w:p>
    <w:p w14:paraId="55E6846B" w14:textId="77777777" w:rsidR="006B7A8E" w:rsidRPr="008A530B" w:rsidRDefault="006B7A8E" w:rsidP="006B7A8E">
      <w:pPr>
        <w:jc w:val="both"/>
        <w:rPr>
          <w:rFonts w:ascii="Calibri" w:hAnsi="Calibri"/>
          <w:sz w:val="22"/>
          <w:szCs w:val="22"/>
        </w:rPr>
      </w:pPr>
    </w:p>
    <w:p w14:paraId="0772EC12" w14:textId="694FCE36" w:rsidR="006B7A8E" w:rsidRDefault="006B7A8E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D850F4">
        <w:rPr>
          <w:rFonts w:asciiTheme="minorHAnsi" w:hAnsiTheme="minorHAnsi"/>
          <w:color w:val="000000" w:themeColor="text1"/>
        </w:rPr>
        <w:t>Wynagrodzenie  określone w pkt. 1  zawiera  koszt  przegląd</w:t>
      </w:r>
      <w:r w:rsidR="007A4BA2" w:rsidRPr="00D850F4">
        <w:rPr>
          <w:rFonts w:asciiTheme="minorHAnsi" w:hAnsiTheme="minorHAnsi"/>
          <w:color w:val="000000" w:themeColor="text1"/>
        </w:rPr>
        <w:t>ów</w:t>
      </w:r>
      <w:r w:rsidRPr="00D850F4">
        <w:rPr>
          <w:rFonts w:asciiTheme="minorHAnsi" w:hAnsiTheme="minorHAnsi"/>
          <w:color w:val="000000" w:themeColor="text1"/>
        </w:rPr>
        <w:t xml:space="preserve">   w </w:t>
      </w:r>
      <w:r w:rsidR="00D850F4">
        <w:rPr>
          <w:rFonts w:asciiTheme="minorHAnsi" w:hAnsiTheme="minorHAnsi"/>
          <w:color w:val="000000" w:themeColor="text1"/>
        </w:rPr>
        <w:t xml:space="preserve">okresie   gwarancji ( w </w:t>
      </w:r>
      <w:r w:rsidRPr="00D850F4">
        <w:rPr>
          <w:rFonts w:asciiTheme="minorHAnsi" w:hAnsiTheme="minorHAnsi"/>
          <w:color w:val="000000" w:themeColor="text1"/>
        </w:rPr>
        <w:t xml:space="preserve"> pierwszym, drugim    i  </w:t>
      </w:r>
      <w:r w:rsidR="00092CE2" w:rsidRPr="00D850F4">
        <w:rPr>
          <w:rFonts w:asciiTheme="minorHAnsi" w:hAnsiTheme="minorHAnsi"/>
          <w:color w:val="000000" w:themeColor="text1"/>
        </w:rPr>
        <w:t>t</w:t>
      </w:r>
      <w:r w:rsidR="007A4BA2" w:rsidRPr="00D850F4">
        <w:rPr>
          <w:rFonts w:asciiTheme="minorHAnsi" w:hAnsiTheme="minorHAnsi"/>
          <w:color w:val="000000" w:themeColor="text1"/>
        </w:rPr>
        <w:t xml:space="preserve">rzecim   </w:t>
      </w:r>
      <w:r w:rsidRPr="00D850F4">
        <w:rPr>
          <w:rFonts w:asciiTheme="minorHAnsi" w:hAnsiTheme="minorHAnsi"/>
          <w:color w:val="000000" w:themeColor="text1"/>
        </w:rPr>
        <w:t>roku  eksploatacji</w:t>
      </w:r>
      <w:r w:rsidR="00D850F4">
        <w:rPr>
          <w:rFonts w:asciiTheme="minorHAnsi" w:hAnsiTheme="minorHAnsi"/>
          <w:color w:val="000000" w:themeColor="text1"/>
        </w:rPr>
        <w:t xml:space="preserve">) </w:t>
      </w:r>
      <w:r w:rsidRPr="00D850F4">
        <w:rPr>
          <w:rFonts w:asciiTheme="minorHAnsi" w:hAnsiTheme="minorHAnsi"/>
          <w:color w:val="000000" w:themeColor="text1"/>
        </w:rPr>
        <w:t>.</w:t>
      </w:r>
    </w:p>
    <w:p w14:paraId="189BED5E" w14:textId="77777777" w:rsidR="00D850F4" w:rsidRPr="00D850F4" w:rsidRDefault="00D850F4" w:rsidP="00D850F4">
      <w:pPr>
        <w:pStyle w:val="Akapitzlist"/>
        <w:rPr>
          <w:rFonts w:asciiTheme="minorHAnsi" w:hAnsiTheme="minorHAnsi"/>
          <w:color w:val="000000" w:themeColor="text1"/>
        </w:rPr>
      </w:pPr>
    </w:p>
    <w:p w14:paraId="01F46A3A" w14:textId="5031017E" w:rsidR="00D850F4" w:rsidRPr="00D850F4" w:rsidRDefault="00D850F4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Koszty   przeglądów   w   następnych    latach   </w:t>
      </w:r>
    </w:p>
    <w:p w14:paraId="5ED710EE" w14:textId="77777777" w:rsidR="006B7A8E" w:rsidRPr="00D850F4" w:rsidRDefault="006B7A8E" w:rsidP="00D850F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D850F4">
        <w:rPr>
          <w:rFonts w:asciiTheme="minorHAnsi" w:hAnsiTheme="minorHAnsi"/>
          <w:color w:val="000000" w:themeColor="text1"/>
        </w:rPr>
        <w:t xml:space="preserve">Do Wynagrodzenia doliczony zostanie podatek VAT w wysokości wynikającej z obowiązujących przepisów. </w:t>
      </w:r>
    </w:p>
    <w:p w14:paraId="66AE4CE6" w14:textId="77777777" w:rsidR="00D755AA" w:rsidRPr="002B10AF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47C90DC3" w14:textId="77777777" w:rsidR="008424E6" w:rsidRPr="002B10AF" w:rsidRDefault="0025002A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TERMIN</w:t>
      </w:r>
      <w:r w:rsidR="004A1CED">
        <w:rPr>
          <w:rFonts w:asciiTheme="minorHAnsi" w:hAnsiTheme="minorHAnsi"/>
          <w:color w:val="000000" w:themeColor="text1"/>
        </w:rPr>
        <w:t xml:space="preserve">Y </w:t>
      </w:r>
      <w:r w:rsidRPr="002B10AF">
        <w:rPr>
          <w:rFonts w:asciiTheme="minorHAnsi" w:hAnsiTheme="minorHAnsi"/>
          <w:color w:val="000000" w:themeColor="text1"/>
        </w:rPr>
        <w:t xml:space="preserve"> WYKONANIA USŁUGI: </w:t>
      </w:r>
    </w:p>
    <w:p w14:paraId="4A35AAAD" w14:textId="63895A90" w:rsidR="006B7A8E" w:rsidRPr="00A428A8" w:rsidRDefault="00D850F4" w:rsidP="006B7A8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>
        <w:t>Oczekiwane  w</w:t>
      </w:r>
      <w:r w:rsidR="006B7A8E">
        <w:t xml:space="preserve">ykonanie   systemów zabezpieczeń  przed  upadkiem  </w:t>
      </w:r>
      <w:r w:rsidR="006B7A8E" w:rsidRPr="00237F37">
        <w:t xml:space="preserve">- w ciągu </w:t>
      </w:r>
      <w:r w:rsidR="006B7A8E">
        <w:t xml:space="preserve"> </w:t>
      </w:r>
      <w:r>
        <w:t>4</w:t>
      </w:r>
      <w:r w:rsidR="006B7A8E">
        <w:t xml:space="preserve"> </w:t>
      </w:r>
      <w:r w:rsidR="006B7A8E" w:rsidRPr="00237F37">
        <w:t>tygodni od</w:t>
      </w:r>
      <w:r w:rsidR="006B7A8E">
        <w:t xml:space="preserve"> dnia</w:t>
      </w:r>
      <w:r w:rsidR="006B7A8E" w:rsidRPr="00237F37">
        <w:t xml:space="preserve"> zawarcia Umowy.</w:t>
      </w:r>
    </w:p>
    <w:p w14:paraId="07E19308" w14:textId="79A82262" w:rsidR="006B7A8E" w:rsidRPr="00237F37" w:rsidRDefault="006B7A8E" w:rsidP="006B7A8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>
        <w:t xml:space="preserve">Wykonanie   przeglądów   rocznych  w  okresie  gwarancji   -   w 12,  24 oraz </w:t>
      </w:r>
      <w:r w:rsidR="007A4BA2">
        <w:t>36</w:t>
      </w:r>
      <w:r>
        <w:t xml:space="preserve"> miesiącu   od   daty  odbioru przedmiotu umowy.</w:t>
      </w:r>
    </w:p>
    <w:p w14:paraId="73D189D5" w14:textId="77777777" w:rsidR="00862161" w:rsidRPr="002B10AF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14:paraId="48A1A079" w14:textId="77777777"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7B96119A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472E445F" w14:textId="77777777" w:rsidR="005C6792" w:rsidRPr="00B53C84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6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14:paraId="5501BB10" w14:textId="77777777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3E724AC0" w14:textId="77777777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41AA7DD8" w14:textId="6C38F777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="006B7A8E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14:paraId="44AA95FE" w14:textId="093C3CFD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="006B7A8E">
        <w:rPr>
          <w:rFonts w:asciiTheme="minorHAnsi" w:hAnsiTheme="minorHAnsi" w:cstheme="minorHAnsi"/>
          <w:color w:val="000000" w:themeColor="text1"/>
        </w:rPr>
        <w:t>b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14:paraId="5F4918E6" w14:textId="77777777"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14:paraId="124D116A" w14:textId="77777777"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31A1CB87" w14:textId="77777777"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2709C07A" w14:textId="77777777" w:rsidR="005C6792" w:rsidRPr="002B10AF" w:rsidRDefault="005C6792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3C29D845" w14:textId="77777777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2C5AA1A4" w14:textId="77777777" w:rsidR="005C6792" w:rsidRPr="002B10AF" w:rsidRDefault="005C6792" w:rsidP="006B7A8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2BF7CA80" w14:textId="77777777" w:rsidR="005C6792" w:rsidRPr="002B10AF" w:rsidRDefault="00D0102A" w:rsidP="006B7A8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5C2053A2" w14:textId="77777777"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14:paraId="5F356476" w14:textId="77777777"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1E5BF150" w14:textId="77777777"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484559DC" w14:textId="77777777"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14:paraId="279537EC" w14:textId="77777777"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14:paraId="228F1AE6" w14:textId="77777777"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6707ABF0" w14:textId="77777777" w:rsidR="005C6792" w:rsidRPr="002B10AF" w:rsidRDefault="005C6792" w:rsidP="006B7A8E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2C5C13D8" w14:textId="77777777"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63721065" w14:textId="77777777" w:rsidR="005C6792" w:rsidRPr="001F4CF3" w:rsidRDefault="005C6792" w:rsidP="006B7A8E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14:paraId="2651E83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9EBE51C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59C124A8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61A837CA" w14:textId="77777777"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0D713CC4" w14:textId="77777777"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4C34F2C2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14:paraId="1127EF0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F46B431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467B7B57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0A3793A6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2B0ED4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40950A2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4672B12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74EC31AB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43A6F0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0C2F7FF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5DAB40E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88B3ED1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F5AE18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1C24BB38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82F076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F3C76E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114B4CC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DE4EF54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2BE1919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71D594AB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9B553FE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C63F218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A062D" w:rsidRPr="002B10AF" w14:paraId="44029B2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0CC26E9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FD853A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52ECA79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BE6E596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14:paraId="2E9FDE7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30659EB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B45BCC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43326944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FFD2C7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14:paraId="29B2ADD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6268A91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F9EC8DF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198CF7F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010A5BA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BAC99A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6C489DE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CE9E548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340E00F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848608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5848FD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78F5763" w14:textId="77777777" w:rsidR="005C6792" w:rsidRPr="002B10AF" w:rsidRDefault="005C6792" w:rsidP="006B7A8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11841E2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4AA481E6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41825B4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D6B395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14:paraId="28F38E3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98FB40D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48FB3B5A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6920C35C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B58DE2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2A2CB9D" w14:textId="77777777"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A6A0965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30F74CD9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A4BDC8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0FCD52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B4F11E0" w14:textId="77777777"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36D8F86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0D27D6A8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C62AFB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BEEE79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E8A1DCB" w14:textId="77777777"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3A5F2C8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605F8F3D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4D06F3EC" w14:textId="77777777" w:rsidR="005C6792" w:rsidRPr="002B10AF" w:rsidDel="001C5765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EC879A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82DC16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7382882" w14:textId="77777777"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76DF16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1B59435C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4A79D758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F472A4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7866B2F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E62786B" w14:textId="77777777" w:rsidR="005C6792" w:rsidRPr="002B10AF" w:rsidRDefault="005C6792" w:rsidP="006B7A8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2B28A72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36760EB5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A1F00AE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26A05A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40A419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6ECF139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1AEEC770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5565E236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3F0FD0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2694161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AFE089E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0E9D8246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B9B67F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D821CC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26A34B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8535A39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70B91EC9" w14:textId="77777777" w:rsidR="005C6792" w:rsidRPr="002B10AF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8DEFC4F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306928D7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339682A4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01E95BC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20632411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66B60B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42237E6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D507EF8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423D925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0E4E2D3F" w14:textId="77777777"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82A8454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1AFA4B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6B61BB9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3527945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3E034FF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01E9E6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14:paraId="0241B32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A4DFAE2" w14:textId="77777777" w:rsidR="00F543A6" w:rsidRPr="002B10AF" w:rsidRDefault="00F543A6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C9E8F1B" w14:textId="77777777"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69E50B4C" w14:textId="77777777"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2EF52A1" w14:textId="77777777"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07B89A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D8359CE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318FDDF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10D009D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8153413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6F03C6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E5BBF54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C7CB30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4BCAD554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F66D46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5913077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94B11D8" w14:textId="77777777" w:rsidR="005C6792" w:rsidRPr="002B10AF" w:rsidRDefault="005C6792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FF842B1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3223551F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085516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14:paraId="108D6C8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DFD20B9" w14:textId="77777777"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2DD045E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33FD559A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8C9CB6A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0752C30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C88B09D" w14:textId="77777777"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2EC3467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7AA32430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5FB03E4C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6DF80D8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D0FA53B" w14:textId="77777777"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C426DD3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0B7C03A2" w14:textId="77777777"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2FA4185F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4547C908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1818A47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02CA54D" w14:textId="77777777" w:rsidR="002B02D1" w:rsidRPr="002B10AF" w:rsidRDefault="002B02D1" w:rsidP="006B7A8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CE551D" w14:textId="77777777"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25A400B8" w14:textId="77777777"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FBC5BC0" w14:textId="77777777"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046A99FE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14:paraId="08A24532" w14:textId="77777777" w:rsidR="005C6792" w:rsidRPr="002B10AF" w:rsidRDefault="005C6792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5445512D" w14:textId="77777777"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0248062A" w14:textId="77777777"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2021326E" w14:textId="77777777" w:rsidR="005C6792" w:rsidRPr="002B10AF" w:rsidRDefault="005C6792" w:rsidP="006B7A8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34987025" w14:textId="77777777"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14:paraId="5712FF2D" w14:textId="77777777" w:rsidR="00B53C84" w:rsidRDefault="00B53C84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14:paraId="0ED442FC" w14:textId="252EA066" w:rsidR="00B53C84" w:rsidRPr="00234CED" w:rsidRDefault="00B53C84" w:rsidP="006B7A8E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lastRenderedPageBreak/>
        <w:t xml:space="preserve">(w   czynnych  obiektach  przemysłowych), potwierdzające posiadanie przez oferenta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80 000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14:paraId="001A64AA" w14:textId="77777777" w:rsidR="002C27A2" w:rsidRPr="002B10AF" w:rsidRDefault="00F543A6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14:paraId="0F947A32" w14:textId="07695112" w:rsidR="002C27A2" w:rsidRDefault="00D850F4" w:rsidP="006B7A8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D73839">
        <w:rPr>
          <w:rFonts w:asciiTheme="minorHAnsi" w:hAnsiTheme="minorHAnsi" w:cstheme="minorHAnsi"/>
          <w:color w:val="000000" w:themeColor="text1"/>
        </w:rPr>
        <w:t>Zamawiający  przewiduje  wizję  lokalną  w  miejscu  planowanych robót w dniach  od 1</w:t>
      </w:r>
      <w:r>
        <w:rPr>
          <w:rFonts w:asciiTheme="minorHAnsi" w:hAnsiTheme="minorHAnsi" w:cstheme="minorHAnsi"/>
          <w:color w:val="000000" w:themeColor="text1"/>
        </w:rPr>
        <w:t>6</w:t>
      </w:r>
      <w:r w:rsidRPr="00D73839">
        <w:rPr>
          <w:rFonts w:asciiTheme="minorHAnsi" w:hAnsiTheme="minorHAnsi" w:cstheme="minorHAnsi"/>
          <w:color w:val="000000" w:themeColor="text1"/>
        </w:rPr>
        <w:t>.10.2018 do 1</w:t>
      </w:r>
      <w:r>
        <w:rPr>
          <w:rFonts w:asciiTheme="minorHAnsi" w:hAnsiTheme="minorHAnsi" w:cstheme="minorHAnsi"/>
          <w:color w:val="000000" w:themeColor="text1"/>
        </w:rPr>
        <w:t>8</w:t>
      </w:r>
      <w:r>
        <w:rPr>
          <w:rFonts w:asciiTheme="minorHAnsi" w:hAnsiTheme="minorHAnsi" w:cstheme="minorHAnsi"/>
          <w:color w:val="000000" w:themeColor="text1"/>
        </w:rPr>
        <w:t xml:space="preserve">.10.2018r,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EA4664">
        <w:rPr>
          <w:rFonts w:asciiTheme="minorHAnsi" w:hAnsiTheme="minorHAnsi" w:cstheme="minorHAnsi"/>
          <w:color w:val="000000" w:themeColor="text1"/>
        </w:rPr>
        <w:t xml:space="preserve">termin  wizji  należy  uzgodnić  z   Panem   </w:t>
      </w:r>
      <w:r w:rsidR="006B7A8E">
        <w:rPr>
          <w:rFonts w:asciiTheme="minorHAnsi" w:hAnsiTheme="minorHAnsi" w:cstheme="minorHAnsi"/>
          <w:color w:val="000000" w:themeColor="text1"/>
        </w:rPr>
        <w:t xml:space="preserve">     Ryszard</w:t>
      </w:r>
      <w:r w:rsidR="00EA4664">
        <w:rPr>
          <w:rFonts w:asciiTheme="minorHAnsi" w:hAnsiTheme="minorHAnsi" w:cstheme="minorHAnsi"/>
          <w:color w:val="000000" w:themeColor="text1"/>
        </w:rPr>
        <w:t>em</w:t>
      </w:r>
      <w:r w:rsidR="006B7A8E">
        <w:rPr>
          <w:rFonts w:asciiTheme="minorHAnsi" w:hAnsiTheme="minorHAnsi" w:cstheme="minorHAnsi"/>
          <w:color w:val="000000" w:themeColor="text1"/>
        </w:rPr>
        <w:t xml:space="preserve">  Chmielewski</w:t>
      </w:r>
      <w:r w:rsidR="00EA4664">
        <w:rPr>
          <w:rFonts w:asciiTheme="minorHAnsi" w:hAnsiTheme="minorHAnsi" w:cstheme="minorHAnsi"/>
          <w:color w:val="000000" w:themeColor="text1"/>
        </w:rPr>
        <w:t>m   dane    w  ogłoszeniu</w:t>
      </w:r>
      <w:r w:rsidR="00461B6F">
        <w:rPr>
          <w:rFonts w:asciiTheme="minorHAnsi" w:hAnsiTheme="minorHAnsi" w:cstheme="minorHAnsi"/>
          <w:color w:val="000000" w:themeColor="text1"/>
        </w:rPr>
        <w:t>/</w:t>
      </w:r>
    </w:p>
    <w:p w14:paraId="4E2078A0" w14:textId="77777777" w:rsidR="00F543A6" w:rsidRDefault="00461B6F" w:rsidP="006B7A8E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15913999" w14:textId="77777777" w:rsidR="007A4BA2" w:rsidRPr="00234CED" w:rsidRDefault="007A4BA2" w:rsidP="00D850F4">
      <w:pPr>
        <w:pStyle w:val="Akapitzlist"/>
        <w:widowControl w:val="0"/>
        <w:autoSpaceDE w:val="0"/>
        <w:autoSpaceDN w:val="0"/>
        <w:adjustRightInd w:val="0"/>
        <w:spacing w:line="300" w:lineRule="auto"/>
        <w:ind w:left="993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EC07DA1" w14:textId="77777777" w:rsidR="00846285" w:rsidRPr="002B10AF" w:rsidRDefault="00846285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14:paraId="49A05DEF" w14:textId="77777777" w:rsidR="00846285" w:rsidRDefault="00846285" w:rsidP="006B7A8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14:paraId="28406880" w14:textId="77777777" w:rsidR="00461B6F" w:rsidRDefault="00461B6F" w:rsidP="006B7A8E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14:paraId="529D06B9" w14:textId="77777777"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6D17CB02" w14:textId="77777777" w:rsidR="00684294" w:rsidRPr="002B10AF" w:rsidRDefault="00403A07" w:rsidP="006B7A8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44D409D5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1589FED5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6A01EBAC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66BB0B76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2B10AF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14:paraId="30B38FE0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73A34E54" w14:textId="77777777" w:rsidR="00403A07" w:rsidRPr="002B10AF" w:rsidRDefault="00973BA0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 xml:space="preserve">nstrukcja </w:t>
      </w:r>
      <w:proofErr w:type="spellStart"/>
      <w:r w:rsidR="00403A07" w:rsidRPr="002B10AF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="00403A07" w:rsidRPr="002B10AF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14:paraId="5B00D111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49617063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3A215F6E" w14:textId="77777777" w:rsidR="00403A07" w:rsidRPr="002B10AF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2D56D428" w14:textId="77777777" w:rsidR="00403A07" w:rsidRDefault="00403A07" w:rsidP="006B7A8E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7715CA29" w14:textId="77777777" w:rsidR="00403A07" w:rsidRPr="001F4CF3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7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9F9799D" w14:textId="77777777"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BB331C" w14:textId="77777777" w:rsidR="00047558" w:rsidRPr="002B10A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2A4800E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BD16C7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C3B8AE4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34C2F5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C1B0CA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DA8239A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66AAC33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55D17E3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F6A46F2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B305F8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9CE4917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9D6B8E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D80E6BD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B6BAA9C" w14:textId="77777777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14:paraId="2C7CE416" w14:textId="77777777"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4E46E96C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175AE60" w14:textId="77777777"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4C958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8" o:title=""/>
          </v:shape>
          <o:OLEObject Type="Embed" ProgID="AcroExch.Document.DC" ShapeID="_x0000_i1025" DrawAspect="Content" ObjectID="_1600765281" r:id="rId19"/>
        </w:object>
      </w:r>
    </w:p>
    <w:p w14:paraId="6AAF600E" w14:textId="77777777"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D850F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504E85A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852BAC9" w14:textId="3172B17F"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6B7A8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14:paraId="68D46EAF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14:paraId="38A71C39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DF278B7" w14:textId="77777777"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7BB8284" w14:textId="10EEDB36" w:rsidR="000D345D" w:rsidRPr="002B10AF" w:rsidRDefault="00A93F2E" w:rsidP="006B7A8E">
      <w:pPr>
        <w:spacing w:after="200" w:line="276" w:lineRule="auto"/>
        <w:jc w:val="righ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 xml:space="preserve"> </w:t>
      </w:r>
    </w:p>
    <w:sectPr w:rsidR="000D345D" w:rsidRPr="002B10AF" w:rsidSect="00D850F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551A" w14:textId="77777777" w:rsidR="00580BF7" w:rsidRDefault="00580BF7" w:rsidP="00C715D2">
      <w:r>
        <w:separator/>
      </w:r>
    </w:p>
  </w:endnote>
  <w:endnote w:type="continuationSeparator" w:id="0">
    <w:p w14:paraId="4BD6562E" w14:textId="77777777" w:rsidR="00580BF7" w:rsidRDefault="00580BF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E8CE" w14:textId="77777777" w:rsidR="00580BF7" w:rsidRDefault="00580BF7" w:rsidP="00C715D2">
      <w:r>
        <w:separator/>
      </w:r>
    </w:p>
  </w:footnote>
  <w:footnote w:type="continuationSeparator" w:id="0">
    <w:p w14:paraId="3EBC9E56" w14:textId="77777777" w:rsidR="00580BF7" w:rsidRDefault="00580BF7" w:rsidP="00C715D2">
      <w:r>
        <w:continuationSeparator/>
      </w:r>
    </w:p>
  </w:footnote>
  <w:footnote w:id="1">
    <w:p w14:paraId="3BE0825D" w14:textId="77777777" w:rsidR="007A4BA2" w:rsidRDefault="007A4BA2" w:rsidP="006B7A8E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EF5FA8F" w14:textId="77777777" w:rsidR="007A4BA2" w:rsidRDefault="007A4BA2" w:rsidP="006B7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14:paraId="2D9A1272" w14:textId="77777777" w:rsidR="007A4BA2" w:rsidRDefault="007A4BA2" w:rsidP="006B7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9A3"/>
    <w:multiLevelType w:val="multilevel"/>
    <w:tmpl w:val="DF8A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1547C6"/>
    <w:multiLevelType w:val="multilevel"/>
    <w:tmpl w:val="625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6C7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05662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633A4"/>
    <w:multiLevelType w:val="hybridMultilevel"/>
    <w:tmpl w:val="CC2E8C34"/>
    <w:lvl w:ilvl="0" w:tplc="E6C4AC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4"/>
  </w:num>
  <w:num w:numId="5">
    <w:abstractNumId w:val="3"/>
  </w:num>
  <w:num w:numId="6">
    <w:abstractNumId w:val="12"/>
  </w:num>
  <w:num w:numId="7">
    <w:abstractNumId w:val="10"/>
  </w:num>
  <w:num w:numId="8">
    <w:abstractNumId w:val="15"/>
  </w:num>
  <w:num w:numId="9">
    <w:abstractNumId w:val="26"/>
  </w:num>
  <w:num w:numId="10">
    <w:abstractNumId w:val="4"/>
  </w:num>
  <w:num w:numId="11">
    <w:abstractNumId w:val="33"/>
  </w:num>
  <w:num w:numId="12">
    <w:abstractNumId w:val="25"/>
  </w:num>
  <w:num w:numId="13">
    <w:abstractNumId w:val="18"/>
  </w:num>
  <w:num w:numId="14">
    <w:abstractNumId w:val="13"/>
  </w:num>
  <w:num w:numId="15">
    <w:abstractNumId w:val="19"/>
  </w:num>
  <w:num w:numId="16">
    <w:abstractNumId w:val="9"/>
  </w:num>
  <w:num w:numId="17">
    <w:abstractNumId w:val="23"/>
  </w:num>
  <w:num w:numId="18">
    <w:abstractNumId w:val="32"/>
  </w:num>
  <w:num w:numId="19">
    <w:abstractNumId w:val="34"/>
  </w:num>
  <w:num w:numId="20">
    <w:abstractNumId w:val="27"/>
  </w:num>
  <w:num w:numId="21">
    <w:abstractNumId w:val="17"/>
  </w:num>
  <w:num w:numId="22">
    <w:abstractNumId w:val="14"/>
  </w:num>
  <w:num w:numId="23">
    <w:abstractNumId w:val="28"/>
  </w:num>
  <w:num w:numId="24">
    <w:abstractNumId w:val="30"/>
  </w:num>
  <w:num w:numId="25">
    <w:abstractNumId w:val="11"/>
  </w:num>
  <w:num w:numId="26">
    <w:abstractNumId w:val="31"/>
  </w:num>
  <w:num w:numId="27">
    <w:abstractNumId w:val="16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8"/>
  </w:num>
  <w:num w:numId="41">
    <w:abstractNumId w:val="5"/>
  </w:num>
  <w:num w:numId="42">
    <w:abstractNumId w:val="7"/>
  </w:num>
  <w:num w:numId="43">
    <w:abstractNumId w:val="29"/>
  </w:num>
  <w:num w:numId="44">
    <w:abstractNumId w:val="22"/>
  </w:num>
  <w:num w:numId="45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125F"/>
    <w:rsid w:val="00056C38"/>
    <w:rsid w:val="00061286"/>
    <w:rsid w:val="0007352B"/>
    <w:rsid w:val="00074437"/>
    <w:rsid w:val="000766AA"/>
    <w:rsid w:val="00087583"/>
    <w:rsid w:val="00090562"/>
    <w:rsid w:val="00092CE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4190"/>
    <w:rsid w:val="0013446B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10EE9"/>
    <w:rsid w:val="002173EB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34824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0D43"/>
    <w:rsid w:val="00416300"/>
    <w:rsid w:val="00420F9A"/>
    <w:rsid w:val="00452A3B"/>
    <w:rsid w:val="00461B6F"/>
    <w:rsid w:val="004647F0"/>
    <w:rsid w:val="00480C70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0BF7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3B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A2095"/>
    <w:rsid w:val="006B7A8E"/>
    <w:rsid w:val="006C0040"/>
    <w:rsid w:val="006C62AA"/>
    <w:rsid w:val="006D405E"/>
    <w:rsid w:val="006E2589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954EC"/>
    <w:rsid w:val="007A09A9"/>
    <w:rsid w:val="007A1B33"/>
    <w:rsid w:val="007A4BA2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05986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2EC6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1EC"/>
    <w:rsid w:val="00BF2464"/>
    <w:rsid w:val="00C06069"/>
    <w:rsid w:val="00C1012F"/>
    <w:rsid w:val="00C12D75"/>
    <w:rsid w:val="00C14CAD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462A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50F4"/>
    <w:rsid w:val="00D92612"/>
    <w:rsid w:val="00D93FC9"/>
    <w:rsid w:val="00D97647"/>
    <w:rsid w:val="00DB345D"/>
    <w:rsid w:val="00DB4991"/>
    <w:rsid w:val="00DB75DA"/>
    <w:rsid w:val="00DC2856"/>
    <w:rsid w:val="00DD0DD7"/>
    <w:rsid w:val="00DD1AC6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76B4C"/>
    <w:rsid w:val="00E97FEF"/>
    <w:rsid w:val="00EA03EC"/>
    <w:rsid w:val="00EA4664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1251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B7E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22E3-6F4B-4525-AAF5-3D230003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3890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2018-04-06T06:49:00Z</cp:lastPrinted>
  <dcterms:created xsi:type="dcterms:W3CDTF">2018-04-24T10:44:00Z</dcterms:created>
  <dcterms:modified xsi:type="dcterms:W3CDTF">2018-10-11T10:15:00Z</dcterms:modified>
</cp:coreProperties>
</file>